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2A91">
      <w:pPr>
        <w:pStyle w:val="a4"/>
      </w:pPr>
      <w:bookmarkStart w:id="0" w:name="_docStart_1"/>
      <w:bookmarkStart w:id="1" w:name="_title_1"/>
      <w:bookmarkStart w:id="2" w:name="_ref_4295170"/>
      <w:bookmarkStart w:id="3" w:name="_GoBack"/>
      <w:bookmarkEnd w:id="0"/>
      <w:bookmarkEnd w:id="3"/>
      <w:r>
        <w:t xml:space="preserve">Договор уступки требования (цессии) № </w:t>
      </w:r>
      <w:r>
        <w:rPr>
          <w:u w:val="single"/>
        </w:rPr>
        <w:t>       </w:t>
      </w:r>
      <w:bookmarkEnd w:id="1"/>
      <w:bookmarkEnd w:id="2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931"/>
      </w:tblGrid>
      <w:tr w:rsidR="00000000"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92A91">
            <w:pPr>
              <w:pStyle w:val="Normalunindented"/>
              <w:keepNext/>
              <w:jc w:val="left"/>
            </w:pPr>
            <w:r>
              <w:t xml:space="preserve">г. </w:t>
            </w:r>
            <w:r>
              <w:rPr>
                <w:u w:val="single"/>
              </w:rPr>
              <w:t>               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92A91">
            <w:pPr>
              <w:pStyle w:val="Normalunindented"/>
              <w:keepNext/>
              <w:jc w:val="right"/>
            </w:pPr>
            <w:r>
              <w:t>"</w:t>
            </w:r>
            <w:r>
              <w:rPr>
                <w:u w:val="single"/>
              </w:rPr>
              <w:t>       </w:t>
            </w:r>
            <w:r>
              <w:t xml:space="preserve">" </w:t>
            </w:r>
            <w:r>
              <w:rPr>
                <w:u w:val="single"/>
              </w:rPr>
              <w:t>                   </w:t>
            </w:r>
            <w:r>
              <w:t xml:space="preserve"> </w:t>
            </w:r>
            <w:r>
              <w:rPr>
                <w:u w:val="single"/>
              </w:rPr>
              <w:t>         </w:t>
            </w:r>
            <w:r>
              <w:t xml:space="preserve"> г.</w:t>
            </w:r>
          </w:p>
        </w:tc>
      </w:tr>
    </w:tbl>
    <w:p w:rsidR="00000000" w:rsidRDefault="00992A91">
      <w:r>
        <w:rPr>
          <w:u w:val="single"/>
        </w:rPr>
        <w:t>                                              </w:t>
      </w:r>
      <w:r>
        <w:t>, далее именуем</w:t>
      </w:r>
      <w:r>
        <w:rPr>
          <w:u w:val="single"/>
        </w:rPr>
        <w:t>        </w:t>
      </w:r>
      <w:r>
        <w:t> "Цедент", в лице </w:t>
      </w:r>
      <w:r>
        <w:rPr>
          <w:u w:val="single"/>
        </w:rPr>
        <w:t>                (должность)                </w:t>
      </w:r>
      <w:r>
        <w:t xml:space="preserve"> </w:t>
      </w:r>
      <w:r>
        <w:rPr>
          <w:u w:val="single"/>
        </w:rPr>
        <w:t xml:space="preserve">                </w:t>
      </w:r>
      <w:r>
        <w:rPr>
          <w:u w:val="single"/>
        </w:rPr>
        <w:t>                (Ф.И.О.)                                </w:t>
      </w:r>
      <w:r>
        <w:t xml:space="preserve">, действующего в соответствии с </w:t>
      </w:r>
      <w:r>
        <w:rPr>
          <w:u w:val="single"/>
        </w:rPr>
        <w:t>    (наименование документа, подтверждающего полномочия)    </w:t>
      </w:r>
      <w:r>
        <w:t xml:space="preserve"> № </w:t>
      </w:r>
      <w:r>
        <w:rPr>
          <w:u w:val="single"/>
        </w:rPr>
        <w:t>                    </w:t>
      </w:r>
      <w:r>
        <w:t xml:space="preserve"> от  "</w:t>
      </w:r>
      <w:r>
        <w:rPr>
          <w:u w:val="single"/>
        </w:rPr>
        <w:t>        </w:t>
      </w:r>
      <w:r>
        <w:t xml:space="preserve">" </w:t>
      </w:r>
      <w:r>
        <w:rPr>
          <w:u w:val="single"/>
        </w:rPr>
        <w:t>                </w:t>
      </w:r>
      <w:r>
        <w:t xml:space="preserve"> </w:t>
      </w:r>
      <w:r>
        <w:rPr>
          <w:u w:val="single"/>
        </w:rPr>
        <w:t>        </w:t>
      </w:r>
      <w:r>
        <w:t xml:space="preserve"> г. и на основании Устава, с одной стороны и</w:t>
      </w:r>
      <w:r>
        <w:t xml:space="preserve"> </w:t>
      </w:r>
      <w:r>
        <w:rPr>
          <w:u w:val="single"/>
        </w:rPr>
        <w:t>                                              </w:t>
      </w:r>
      <w:r>
        <w:t>, далее именуем</w:t>
      </w:r>
      <w:r>
        <w:rPr>
          <w:u w:val="single"/>
        </w:rPr>
        <w:t>        </w:t>
      </w:r>
      <w:r>
        <w:t xml:space="preserve"> "Цессионарий", в лице </w:t>
      </w:r>
      <w:r>
        <w:rPr>
          <w:u w:val="single"/>
        </w:rPr>
        <w:t>                (должность)                </w:t>
      </w:r>
      <w:r>
        <w:t xml:space="preserve"> </w:t>
      </w:r>
      <w:r>
        <w:rPr>
          <w:u w:val="single"/>
        </w:rPr>
        <w:t>                                (Ф.И.О.)                                </w:t>
      </w:r>
      <w:r>
        <w:t xml:space="preserve">, действующего в соответствии с </w:t>
      </w:r>
      <w:r>
        <w:rPr>
          <w:u w:val="single"/>
        </w:rPr>
        <w:t>    (наименован</w:t>
      </w:r>
      <w:r>
        <w:rPr>
          <w:u w:val="single"/>
        </w:rPr>
        <w:t>ие документа, подтверждающего полномочия)    </w:t>
      </w:r>
      <w:r>
        <w:t xml:space="preserve"> № </w:t>
      </w:r>
      <w:r>
        <w:rPr>
          <w:u w:val="single"/>
        </w:rPr>
        <w:t>                    </w:t>
      </w:r>
      <w:r>
        <w:t xml:space="preserve"> от  "</w:t>
      </w:r>
      <w:r>
        <w:rPr>
          <w:u w:val="single"/>
        </w:rPr>
        <w:t>        </w:t>
      </w:r>
      <w:r>
        <w:t xml:space="preserve">" </w:t>
      </w:r>
      <w:r>
        <w:rPr>
          <w:u w:val="single"/>
        </w:rPr>
        <w:t>                </w:t>
      </w:r>
      <w:r>
        <w:t xml:space="preserve"> </w:t>
      </w:r>
      <w:r>
        <w:rPr>
          <w:u w:val="single"/>
        </w:rPr>
        <w:t>        </w:t>
      </w:r>
      <w:r>
        <w:t xml:space="preserve"> г. и на основании Устава, с другой стороны заключили настоящий договор (далее - Договор) о нижеследующем:</w:t>
      </w:r>
    </w:p>
    <w:p w:rsidR="00000000" w:rsidRDefault="00992A91">
      <w:pPr>
        <w:pStyle w:val="1"/>
      </w:pPr>
      <w:bookmarkStart w:id="4" w:name="_ref_4295171"/>
      <w:r>
        <w:t>Предмет договора</w:t>
      </w:r>
      <w:bookmarkEnd w:id="4"/>
    </w:p>
    <w:p w:rsidR="00000000" w:rsidRDefault="00992A91">
      <w:pPr>
        <w:pStyle w:val="2"/>
      </w:pPr>
      <w:bookmarkStart w:id="5" w:name="_ref_4295172"/>
      <w:r>
        <w:t>Цедент уступает Цессион</w:t>
      </w:r>
      <w:r>
        <w:t xml:space="preserve">арию, а Цессионарий принимает требование получить от должника в собственность денежные средства в размере </w:t>
      </w:r>
      <w:r>
        <w:rPr>
          <w:u w:val="single"/>
        </w:rPr>
        <w:t>                                                           </w:t>
      </w:r>
      <w:r>
        <w:t xml:space="preserve">, которые должник обязан уплатить </w:t>
      </w:r>
      <w:r>
        <w:rPr>
          <w:u w:val="single"/>
        </w:rPr>
        <w:t>    (за что или в качестве чего вносится плата)    </w:t>
      </w:r>
      <w:r>
        <w:t xml:space="preserve"> по до</w:t>
      </w:r>
      <w:r>
        <w:t xml:space="preserve">говору </w:t>
      </w:r>
      <w:r>
        <w:rPr>
          <w:u w:val="single"/>
        </w:rPr>
        <w:t>    (наименование договора)    </w:t>
      </w:r>
      <w:r>
        <w:t xml:space="preserve"> № </w:t>
      </w:r>
      <w:r>
        <w:rPr>
          <w:u w:val="single"/>
        </w:rPr>
        <w:t>       </w:t>
      </w:r>
      <w:r>
        <w:t xml:space="preserve"> от "</w:t>
      </w:r>
      <w:r>
        <w:rPr>
          <w:u w:val="single"/>
        </w:rPr>
        <w:t>       </w:t>
      </w:r>
      <w:r>
        <w:t xml:space="preserve">" </w:t>
      </w:r>
      <w:r>
        <w:rPr>
          <w:u w:val="single"/>
        </w:rPr>
        <w:t>               </w:t>
      </w:r>
      <w:r>
        <w:t xml:space="preserve"> </w:t>
      </w:r>
      <w:r>
        <w:rPr>
          <w:u w:val="single"/>
        </w:rPr>
        <w:t>       </w:t>
      </w:r>
      <w:r>
        <w:t xml:space="preserve"> г.</w:t>
      </w:r>
      <w:bookmarkEnd w:id="5"/>
    </w:p>
    <w:p w:rsidR="00000000" w:rsidRDefault="00992A91">
      <w:r>
        <w:t>Цессионарию также уступаются права, связанные с передаваемым требованием (п. 1 ст. 384 ГК РФ).</w:t>
      </w:r>
    </w:p>
    <w:p w:rsidR="00000000" w:rsidRDefault="00992A91">
      <w:pPr>
        <w:pStyle w:val="1"/>
      </w:pPr>
      <w:bookmarkStart w:id="6" w:name="_ref_4295175"/>
      <w:r>
        <w:t>Цена уступки и порядок оплаты</w:t>
      </w:r>
      <w:bookmarkEnd w:id="6"/>
    </w:p>
    <w:p w:rsidR="00000000" w:rsidRDefault="00992A91">
      <w:pPr>
        <w:pStyle w:val="2"/>
      </w:pPr>
      <w:bookmarkStart w:id="7" w:name="_ref_6205113"/>
      <w:r>
        <w:t xml:space="preserve">Цена уступки требования составляет </w:t>
      </w:r>
      <w:r>
        <w:rPr>
          <w:u w:val="single"/>
        </w:rPr>
        <w:t>       </w:t>
      </w:r>
      <w:r>
        <w:rPr>
          <w:u w:val="single"/>
        </w:rPr>
        <w:t xml:space="preserve">           </w:t>
      </w:r>
      <w:r>
        <w:t xml:space="preserve"> (</w:t>
      </w:r>
      <w:r>
        <w:rPr>
          <w:u w:val="single"/>
        </w:rPr>
        <w:t>    (сумма прописью)      </w:t>
      </w:r>
      <w:r>
        <w:t>) рублей.</w:t>
      </w:r>
      <w:bookmarkEnd w:id="7"/>
    </w:p>
    <w:p w:rsidR="00000000" w:rsidRDefault="00992A91">
      <w:pPr>
        <w:pStyle w:val="2"/>
      </w:pPr>
      <w:bookmarkStart w:id="8" w:name="_ref_4295177"/>
      <w:r>
        <w:t>Цессионарий обязуется внести Цеденту плату за уступку единовременно "</w:t>
      </w:r>
      <w:r>
        <w:rPr>
          <w:u w:val="single"/>
        </w:rPr>
        <w:t>        </w:t>
      </w:r>
      <w:r>
        <w:t xml:space="preserve">" </w:t>
      </w:r>
      <w:r>
        <w:rPr>
          <w:u w:val="single"/>
        </w:rPr>
        <w:t>                    </w:t>
      </w:r>
      <w:r>
        <w:t xml:space="preserve"> </w:t>
      </w:r>
      <w:r>
        <w:rPr>
          <w:u w:val="single"/>
        </w:rPr>
        <w:t>        </w:t>
      </w:r>
      <w:r>
        <w:t xml:space="preserve"> г.</w:t>
      </w:r>
      <w:bookmarkEnd w:id="8"/>
    </w:p>
    <w:p w:rsidR="00000000" w:rsidRDefault="00992A91">
      <w:pPr>
        <w:pStyle w:val="2"/>
      </w:pPr>
      <w:bookmarkStart w:id="9" w:name="_ref_4295178"/>
      <w:r>
        <w:t>Плата за уступку вносится в безналичном порядке платежными поручениями.</w:t>
      </w:r>
      <w:bookmarkEnd w:id="9"/>
    </w:p>
    <w:p w:rsidR="00000000" w:rsidRDefault="00992A91">
      <w:pPr>
        <w:pStyle w:val="2"/>
      </w:pPr>
      <w:bookmarkStart w:id="10" w:name="_ref_4295180"/>
      <w:r>
        <w:t>Обязательство по оплате</w:t>
      </w:r>
      <w:r>
        <w:t xml:space="preserve"> уступки считается исполненным в момент зачисления денежных средств на корреспондентский счет банка Цедента.</w:t>
      </w:r>
      <w:bookmarkEnd w:id="10"/>
    </w:p>
    <w:p w:rsidR="00000000" w:rsidRDefault="00992A91">
      <w:pPr>
        <w:pStyle w:val="1"/>
      </w:pPr>
      <w:bookmarkStart w:id="11" w:name="_ref_4295181"/>
      <w:r>
        <w:t>Условия исполнения договора</w:t>
      </w:r>
      <w:bookmarkEnd w:id="11"/>
    </w:p>
    <w:p w:rsidR="00000000" w:rsidRDefault="00992A91">
      <w:pPr>
        <w:pStyle w:val="2"/>
      </w:pPr>
      <w:bookmarkStart w:id="12" w:name="_ref_4295182"/>
      <w:r>
        <w:t>Требование переходит к Цессионарию в момент заключения Договора.</w:t>
      </w:r>
      <w:bookmarkEnd w:id="12"/>
    </w:p>
    <w:p w:rsidR="00000000" w:rsidRDefault="00992A91">
      <w:pPr>
        <w:pStyle w:val="2"/>
      </w:pPr>
      <w:bookmarkStart w:id="13" w:name="_ref_6160790"/>
      <w:r>
        <w:t>Цедент обязан передать Цессионарию все полученное от Д</w:t>
      </w:r>
      <w:r>
        <w:t>олжника в счет уступленного требования.</w:t>
      </w:r>
      <w:bookmarkEnd w:id="13"/>
    </w:p>
    <w:p w:rsidR="00000000" w:rsidRDefault="00992A91">
      <w:pPr>
        <w:pStyle w:val="1"/>
      </w:pPr>
      <w:bookmarkStart w:id="14" w:name="_ref_4295187"/>
      <w:r>
        <w:t>Ответственность сторон</w:t>
      </w:r>
      <w:bookmarkEnd w:id="14"/>
    </w:p>
    <w:p w:rsidR="00000000" w:rsidRDefault="00992A91">
      <w:pPr>
        <w:pStyle w:val="2"/>
      </w:pPr>
      <w:bookmarkStart w:id="15" w:name="_ref_4295204"/>
      <w:r>
        <w:t>Сторона, право которой нарушено, может требовать полного возмещения причиненных ей убытков, если законом или Договором не предусмотрено возмещение убытков в меньшем размере.</w:t>
      </w:r>
      <w:bookmarkEnd w:id="15"/>
    </w:p>
    <w:p w:rsidR="00000000" w:rsidRDefault="00992A91">
      <w:pPr>
        <w:pStyle w:val="1"/>
      </w:pPr>
      <w:bookmarkStart w:id="16" w:name="_ref_4295207"/>
      <w:r>
        <w:t>Расторжение договор</w:t>
      </w:r>
      <w:r>
        <w:t>а</w:t>
      </w:r>
      <w:bookmarkEnd w:id="16"/>
    </w:p>
    <w:p w:rsidR="00000000" w:rsidRDefault="00992A91">
      <w:pPr>
        <w:pStyle w:val="2"/>
      </w:pPr>
      <w:bookmarkStart w:id="17" w:name="_ref_4295208"/>
      <w:r>
        <w:t>Договор может быть расторгнут по соглашению сторон.</w:t>
      </w:r>
      <w:bookmarkEnd w:id="17"/>
    </w:p>
    <w:p w:rsidR="00000000" w:rsidRDefault="00992A91">
      <w:pPr>
        <w:pStyle w:val="1"/>
      </w:pPr>
      <w:bookmarkStart w:id="18" w:name="_ref_4295214"/>
      <w:r>
        <w:t>Разрешение споров</w:t>
      </w:r>
      <w:bookmarkEnd w:id="18"/>
    </w:p>
    <w:p w:rsidR="00000000" w:rsidRDefault="00992A91">
      <w:pPr>
        <w:pStyle w:val="2"/>
      </w:pPr>
      <w:bookmarkStart w:id="19" w:name="_ref_6109960"/>
      <w:r>
        <w:t>Все споры, вытекающие из Договора, подлежат разрешению в арбитражном суде в соответствии с правилами подсудности, предусмотренными законом.</w:t>
      </w:r>
      <w:bookmarkEnd w:id="19"/>
    </w:p>
    <w:p w:rsidR="00000000" w:rsidRDefault="00992A91">
      <w:pPr>
        <w:pStyle w:val="1"/>
      </w:pPr>
      <w:bookmarkStart w:id="20" w:name="_ref_4295221"/>
      <w:r>
        <w:lastRenderedPageBreak/>
        <w:t>Заключительные положения</w:t>
      </w:r>
      <w:bookmarkEnd w:id="20"/>
    </w:p>
    <w:p w:rsidR="00000000" w:rsidRDefault="00992A91">
      <w:pPr>
        <w:pStyle w:val="2"/>
      </w:pPr>
      <w:bookmarkStart w:id="21" w:name="_ref_6095646"/>
      <w:r>
        <w:t>Если иное не предус</w:t>
      </w:r>
      <w:r>
        <w:t>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другого лица, влекут наступление таких последствий с момента доста</w:t>
      </w:r>
      <w:r>
        <w:t>вки соответствующего сообщения этому лицу или его представителю.</w:t>
      </w:r>
      <w:bookmarkEnd w:id="21"/>
    </w:p>
    <w:p w:rsidR="00000000" w:rsidRDefault="00992A91">
      <w: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000000" w:rsidRDefault="00992A91">
      <w:pPr>
        <w:pStyle w:val="2"/>
      </w:pPr>
      <w:bookmarkStart w:id="22" w:name="_ref_6166732"/>
      <w:r>
        <w:t>Юридическое лиц</w:t>
      </w:r>
      <w:r>
        <w:t>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</w:t>
      </w:r>
      <w:r>
        <w:t>ленные по адресу, указанному в ЕГРЮЛ, считаются полученными юридическим лицом, даже если оно не находится по указанному адресу.</w:t>
      </w:r>
      <w:bookmarkEnd w:id="22"/>
    </w:p>
    <w:p w:rsidR="00000000" w:rsidRDefault="00992A91">
      <w:pPr>
        <w:pStyle w:val="2"/>
      </w:pPr>
      <w:bookmarkStart w:id="23" w:name="_ref_4295226"/>
      <w:r>
        <w:t xml:space="preserve">Договор составлен в </w:t>
      </w:r>
      <w:r>
        <w:rPr>
          <w:u w:val="single"/>
        </w:rPr>
        <w:t>                  </w:t>
      </w:r>
      <w:r>
        <w:t xml:space="preserve"> экземплярах, по </w:t>
      </w:r>
      <w:r>
        <w:rPr>
          <w:u w:val="single"/>
        </w:rPr>
        <w:t>                </w:t>
      </w:r>
      <w:r>
        <w:t xml:space="preserve"> для каждой из сторон.</w:t>
      </w:r>
      <w:bookmarkEnd w:id="23"/>
    </w:p>
    <w:p w:rsidR="00000000" w:rsidRDefault="00992A91">
      <w:pPr>
        <w:pStyle w:val="1"/>
      </w:pPr>
      <w:bookmarkStart w:id="24" w:name="_ref_4402245"/>
      <w:r>
        <w:t>Адреса и реквизиты сторон</w:t>
      </w:r>
      <w:bookmarkEnd w:id="24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000000">
        <w:tc>
          <w:tcPr>
            <w:tcW w:w="2500" w:type="pct"/>
            <w:tcBorders>
              <w:bottom w:val="single" w:sz="0" w:space="0" w:color="auto"/>
            </w:tcBorders>
          </w:tcPr>
          <w:p w:rsidR="00000000" w:rsidRDefault="00992A91">
            <w:pPr>
              <w:pStyle w:val="Normalunindented"/>
              <w:keepNext/>
              <w:jc w:val="center"/>
            </w:pPr>
            <w:r>
              <w:rPr>
                <w:b/>
              </w:rPr>
              <w:t>Цедент</w:t>
            </w:r>
          </w:p>
        </w:tc>
        <w:tc>
          <w:tcPr>
            <w:tcW w:w="2500" w:type="pct"/>
            <w:tcBorders>
              <w:bottom w:val="single" w:sz="0" w:space="0" w:color="auto"/>
            </w:tcBorders>
          </w:tcPr>
          <w:p w:rsidR="00000000" w:rsidRDefault="00992A91">
            <w:pPr>
              <w:pStyle w:val="Normalunindented"/>
              <w:keepNext/>
              <w:jc w:val="center"/>
            </w:pPr>
            <w:r>
              <w:rPr>
                <w:b/>
              </w:rPr>
              <w:t>Ц</w:t>
            </w:r>
            <w:r>
              <w:rPr>
                <w:b/>
              </w:rPr>
              <w:t>ессионарий</w:t>
            </w:r>
          </w:p>
        </w:tc>
      </w:tr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</w:tcPr>
          <w:p w:rsidR="00000000" w:rsidRDefault="00992A91">
            <w:pPr>
              <w:pStyle w:val="Normalunindented"/>
              <w:keepNext/>
            </w:pPr>
            <w:r>
              <w:t xml:space="preserve">Наименование: </w:t>
            </w:r>
            <w:r>
              <w:rPr>
                <w:u w:val="single"/>
              </w:rPr>
              <w:t>                                              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</w:tcPr>
          <w:p w:rsidR="00000000" w:rsidRDefault="00992A91">
            <w:pPr>
              <w:pStyle w:val="Normalunindented"/>
              <w:keepNext/>
            </w:pPr>
            <w:r>
              <w:t xml:space="preserve">Наименование: </w:t>
            </w:r>
            <w:r>
              <w:rPr>
                <w:u w:val="single"/>
              </w:rPr>
              <w:t>                                              </w:t>
            </w:r>
          </w:p>
        </w:tc>
      </w:tr>
      <w:tr w:rsidR="00000000">
        <w:tc>
          <w:tcPr>
            <w:tcW w:w="2500" w:type="pct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992A91">
            <w:pPr>
              <w:pStyle w:val="Normalunindented"/>
              <w:keepNext/>
            </w:pPr>
            <w:r>
              <w:t>Адрес, указанный в ЕГРЮЛ</w:t>
            </w:r>
          </w:p>
          <w:p w:rsidR="00000000" w:rsidRDefault="00992A91">
            <w:pPr>
              <w:pStyle w:val="Normalunindented"/>
              <w:keepNext/>
            </w:pPr>
            <w:r>
              <w:br/>
              <w:t>Почтовый адрес</w:t>
            </w:r>
          </w:p>
          <w:p w:rsidR="00000000" w:rsidRDefault="00992A91">
            <w:pPr>
              <w:pStyle w:val="Normalunindented"/>
              <w:keepNext/>
            </w:pPr>
            <w:r>
              <w:t>Телефон</w:t>
            </w:r>
          </w:p>
          <w:p w:rsidR="00000000" w:rsidRDefault="00992A91">
            <w:pPr>
              <w:pStyle w:val="Normalunindented"/>
              <w:keepNext/>
            </w:pPr>
            <w:r>
              <w:t>Факс</w:t>
            </w:r>
          </w:p>
          <w:p w:rsidR="00000000" w:rsidRDefault="00992A91">
            <w:pPr>
              <w:pStyle w:val="Normalunindented"/>
              <w:keepNext/>
            </w:pPr>
            <w:r>
              <w:t>Электронная почта</w:t>
            </w:r>
          </w:p>
          <w:p w:rsidR="00000000" w:rsidRDefault="00992A91">
            <w:pPr>
              <w:pStyle w:val="Normalunindented"/>
              <w:keepNext/>
            </w:pPr>
            <w:r>
              <w:t>ОГРН</w:t>
            </w:r>
          </w:p>
          <w:p w:rsidR="00000000" w:rsidRDefault="00992A91">
            <w:pPr>
              <w:pStyle w:val="Normalunindented"/>
              <w:keepNext/>
            </w:pPr>
            <w:r>
              <w:t>ИНН</w:t>
            </w:r>
          </w:p>
          <w:p w:rsidR="00000000" w:rsidRDefault="00992A91">
            <w:pPr>
              <w:pStyle w:val="Normalunindented"/>
              <w:keepNext/>
            </w:pPr>
            <w:r>
              <w:t>КПП</w:t>
            </w:r>
          </w:p>
          <w:p w:rsidR="00000000" w:rsidRDefault="00992A91">
            <w:pPr>
              <w:pStyle w:val="Normalunindented"/>
              <w:keepNext/>
            </w:pPr>
            <w:r>
              <w:t>Р/с</w:t>
            </w:r>
          </w:p>
          <w:p w:rsidR="00000000" w:rsidRDefault="00992A91">
            <w:pPr>
              <w:pStyle w:val="Normalunindented"/>
              <w:keepNext/>
            </w:pPr>
            <w:r>
              <w:t>в</w:t>
            </w:r>
          </w:p>
          <w:p w:rsidR="00000000" w:rsidRDefault="00992A91">
            <w:pPr>
              <w:pStyle w:val="Normalunindented"/>
              <w:keepNext/>
            </w:pPr>
            <w:r>
              <w:t>К/с</w:t>
            </w:r>
            <w:r>
              <w:br/>
              <w:t>БИК</w:t>
            </w:r>
          </w:p>
        </w:tc>
        <w:tc>
          <w:tcPr>
            <w:tcW w:w="2500" w:type="pct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992A91">
            <w:pPr>
              <w:pStyle w:val="Normalunindented"/>
              <w:keepNext/>
            </w:pPr>
            <w:r>
              <w:t>Адрес, указанный в ЕГР</w:t>
            </w:r>
            <w:r>
              <w:t>ЮЛ</w:t>
            </w:r>
          </w:p>
          <w:p w:rsidR="00000000" w:rsidRDefault="00992A91">
            <w:pPr>
              <w:pStyle w:val="Normalunindented"/>
              <w:keepNext/>
            </w:pPr>
            <w:r>
              <w:br/>
              <w:t>Почтовый адрес</w:t>
            </w:r>
          </w:p>
          <w:p w:rsidR="00000000" w:rsidRDefault="00992A91">
            <w:pPr>
              <w:pStyle w:val="Normalunindented"/>
              <w:keepNext/>
            </w:pPr>
            <w:r>
              <w:t>Телефон</w:t>
            </w:r>
          </w:p>
          <w:p w:rsidR="00000000" w:rsidRDefault="00992A91">
            <w:pPr>
              <w:pStyle w:val="Normalunindented"/>
              <w:keepNext/>
            </w:pPr>
            <w:r>
              <w:t>Факс</w:t>
            </w:r>
          </w:p>
          <w:p w:rsidR="00000000" w:rsidRDefault="00992A91">
            <w:pPr>
              <w:pStyle w:val="Normalunindented"/>
              <w:keepNext/>
            </w:pPr>
            <w:r>
              <w:t>Электронная почта</w:t>
            </w:r>
          </w:p>
          <w:p w:rsidR="00000000" w:rsidRDefault="00992A91">
            <w:pPr>
              <w:pStyle w:val="Normalunindented"/>
              <w:keepNext/>
            </w:pPr>
            <w:r>
              <w:t>ОГРН</w:t>
            </w:r>
          </w:p>
          <w:p w:rsidR="00000000" w:rsidRDefault="00992A91">
            <w:pPr>
              <w:pStyle w:val="Normalunindented"/>
              <w:keepNext/>
            </w:pPr>
            <w:r>
              <w:t>ИНН</w:t>
            </w:r>
          </w:p>
          <w:p w:rsidR="00000000" w:rsidRDefault="00992A91">
            <w:pPr>
              <w:pStyle w:val="Normalunindented"/>
              <w:keepNext/>
            </w:pPr>
            <w:r>
              <w:t>КПП</w:t>
            </w:r>
          </w:p>
          <w:p w:rsidR="00000000" w:rsidRDefault="00992A91">
            <w:pPr>
              <w:pStyle w:val="Normalunindented"/>
              <w:keepNext/>
            </w:pPr>
            <w:r>
              <w:t>Р/с</w:t>
            </w:r>
          </w:p>
          <w:p w:rsidR="00000000" w:rsidRDefault="00992A91">
            <w:pPr>
              <w:pStyle w:val="Normalunindented"/>
              <w:keepNext/>
            </w:pPr>
            <w:r>
              <w:t>в</w:t>
            </w:r>
          </w:p>
          <w:p w:rsidR="00000000" w:rsidRDefault="00992A91">
            <w:pPr>
              <w:pStyle w:val="Normalunindented"/>
              <w:keepNext/>
            </w:pPr>
            <w:r>
              <w:t>К/с</w:t>
            </w:r>
            <w:r>
              <w:br/>
              <w:t>БИК</w:t>
            </w:r>
          </w:p>
        </w:tc>
      </w:tr>
      <w:tr w:rsidR="00000000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</w:tcPr>
          <w:p w:rsidR="00000000" w:rsidRDefault="00992A91">
            <w:pPr>
              <w:pStyle w:val="Normalunindented"/>
              <w:keepNext/>
              <w:jc w:val="left"/>
            </w:pPr>
            <w:r>
              <w:t>От имени Цедента:</w:t>
            </w:r>
            <w:r>
              <w:br/>
            </w:r>
            <w:r>
              <w:rPr>
                <w:u w:val="single"/>
              </w:rPr>
              <w:t>    (должность)    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</w:tcPr>
          <w:p w:rsidR="00000000" w:rsidRDefault="00992A91">
            <w:pPr>
              <w:pStyle w:val="Normalunindented"/>
              <w:keepNext/>
              <w:jc w:val="left"/>
            </w:pPr>
            <w:r>
              <w:t>От имени Цессионария:</w:t>
            </w:r>
            <w:r>
              <w:br/>
            </w:r>
            <w:r>
              <w:rPr>
                <w:u w:val="single"/>
              </w:rPr>
              <w:t>          (должность)            </w:t>
            </w:r>
          </w:p>
        </w:tc>
      </w:tr>
      <w:tr w:rsidR="00000000">
        <w:tc>
          <w:tcPr>
            <w:tcW w:w="2500" w:type="pct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992A91">
            <w:pPr>
              <w:pStyle w:val="Normalunindented"/>
              <w:keepNext/>
            </w:pPr>
            <w:r>
              <w:rPr>
                <w:u w:val="single"/>
              </w:rPr>
              <w:t>      (подпись)      </w:t>
            </w:r>
            <w:r>
              <w:t>/</w:t>
            </w:r>
            <w:r>
              <w:rPr>
                <w:u w:val="single"/>
              </w:rPr>
              <w:t>      (Ф.И.О.)        </w:t>
            </w:r>
            <w:r>
              <w:t>/</w:t>
            </w:r>
          </w:p>
          <w:p w:rsidR="00000000" w:rsidRDefault="00992A91">
            <w:pPr>
              <w:pStyle w:val="Normalunindented"/>
              <w:keepNext/>
            </w:pPr>
            <w:r>
              <w:t>М.П.</w:t>
            </w:r>
          </w:p>
        </w:tc>
        <w:tc>
          <w:tcPr>
            <w:tcW w:w="2500" w:type="pct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0000" w:rsidRDefault="00992A91">
            <w:pPr>
              <w:pStyle w:val="Normalunindented"/>
              <w:keepNext/>
            </w:pPr>
            <w:r>
              <w:rPr>
                <w:u w:val="single"/>
              </w:rPr>
              <w:t>      (подпись)      </w:t>
            </w:r>
            <w:r>
              <w:t>/</w:t>
            </w:r>
            <w:r>
              <w:rPr>
                <w:u w:val="single"/>
              </w:rPr>
              <w:t>      (Ф.И</w:t>
            </w:r>
            <w:r>
              <w:rPr>
                <w:u w:val="single"/>
              </w:rPr>
              <w:t>.О.)        </w:t>
            </w:r>
            <w:r>
              <w:t>/</w:t>
            </w:r>
          </w:p>
          <w:p w:rsidR="00000000" w:rsidRDefault="00992A91">
            <w:pPr>
              <w:pStyle w:val="Normalunindented"/>
              <w:keepNext/>
              <w:jc w:val="left"/>
            </w:pPr>
            <w:r>
              <w:t>М.П.</w:t>
            </w:r>
          </w:p>
        </w:tc>
      </w:tr>
    </w:tbl>
    <w:p w:rsidR="003E364D" w:rsidRDefault="003E364D"/>
    <w:sectPr w:rsidR="003E364D">
      <w:headerReference w:type="default" r:id="rId8"/>
      <w:footerReference w:type="default" r:id="rId9"/>
      <w:footerReference w:type="first" r:id="rId10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A91" w:rsidRDefault="00992A91">
      <w:pPr>
        <w:spacing w:before="0" w:after="0" w:line="240" w:lineRule="auto"/>
      </w:pPr>
      <w:r>
        <w:separator/>
      </w:r>
    </w:p>
  </w:endnote>
  <w:endnote w:type="continuationSeparator" w:id="0">
    <w:p w:rsidR="00992A91" w:rsidRDefault="00992A9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2A91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3E364D">
      <w:rPr>
        <w:noProof/>
      </w:rPr>
      <w:t>2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3E364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2A91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3E364D"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 w:rsidR="003E364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A91" w:rsidRDefault="00992A91">
      <w:pPr>
        <w:spacing w:before="0" w:after="0" w:line="240" w:lineRule="auto"/>
      </w:pPr>
      <w:r>
        <w:separator/>
      </w:r>
    </w:p>
  </w:footnote>
  <w:footnote w:type="continuationSeparator" w:id="0">
    <w:p w:rsidR="00992A91" w:rsidRDefault="00992A9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92A91">
    <w:pPr>
      <w:pStyle w:val="af6"/>
    </w:pPr>
    <w:bookmarkStart w:id="25" w:name="_docEnd_1"/>
    <w:bookmarkEnd w:id="25"/>
    <w:r>
      <w:t xml:space="preserve">Договор уступки требования (цессии) № </w:t>
    </w:r>
    <w:r>
      <w:rPr>
        <w:u w:val="single"/>
      </w:rPr>
      <w:t>         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4D"/>
    <w:rsid w:val="003E364D"/>
    <w:rsid w:val="0099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1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1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semiHidden="0" w:uiPriority="35" w:unhideWhenUsed="0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1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1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уступки требования (цессии) № ____</dc:title>
  <dc:creator>Юрист-1</dc:creator>
  <dc:description>Консультант Плюс - Конструктор Договоров</dc:description>
  <cp:lastModifiedBy>Юрист-1</cp:lastModifiedBy>
  <cp:revision>1</cp:revision>
  <cp:lastPrinted>1601-01-01T00:00:00Z</cp:lastPrinted>
  <dcterms:created xsi:type="dcterms:W3CDTF">2019-02-07T12:29:00Z</dcterms:created>
  <dcterms:modified xsi:type="dcterms:W3CDTF">2019-02-07T12:29:00Z</dcterms:modified>
</cp:coreProperties>
</file>